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3E" w:rsidRDefault="00734E3E" w:rsidP="008B3AB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436495" cy="747707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F 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762" cy="75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3E" w:rsidRDefault="00734E3E" w:rsidP="008B3ABD">
      <w:pPr>
        <w:jc w:val="center"/>
        <w:rPr>
          <w:sz w:val="28"/>
          <w:szCs w:val="28"/>
        </w:rPr>
      </w:pPr>
    </w:p>
    <w:p w:rsidR="00FD2204" w:rsidRDefault="00FD2204" w:rsidP="008B3ABD">
      <w:pPr>
        <w:jc w:val="center"/>
        <w:rPr>
          <w:sz w:val="28"/>
          <w:szCs w:val="28"/>
        </w:rPr>
      </w:pPr>
    </w:p>
    <w:p w:rsidR="00FD2204" w:rsidRDefault="00FD2204" w:rsidP="008B3ABD">
      <w:pPr>
        <w:jc w:val="center"/>
        <w:rPr>
          <w:sz w:val="28"/>
          <w:szCs w:val="28"/>
        </w:rPr>
      </w:pPr>
    </w:p>
    <w:p w:rsidR="00081AEE" w:rsidRPr="00BA73C7" w:rsidRDefault="00081AEE" w:rsidP="008B3ABD">
      <w:pPr>
        <w:jc w:val="center"/>
        <w:rPr>
          <w:color w:val="FF0000"/>
          <w:sz w:val="28"/>
          <w:szCs w:val="28"/>
        </w:rPr>
      </w:pPr>
      <w:r w:rsidRPr="00BA73C7">
        <w:rPr>
          <w:color w:val="FF0000"/>
          <w:sz w:val="28"/>
          <w:szCs w:val="28"/>
        </w:rPr>
        <w:t>ORDRE DU JOUR DU CONSEIL D’ADMINISTRATION</w:t>
      </w:r>
    </w:p>
    <w:p w:rsidR="00081AEE" w:rsidRPr="00BA73C7" w:rsidRDefault="00081AEE" w:rsidP="008B3ABD">
      <w:pPr>
        <w:jc w:val="center"/>
        <w:rPr>
          <w:color w:val="FF0000"/>
          <w:sz w:val="28"/>
          <w:szCs w:val="28"/>
        </w:rPr>
      </w:pPr>
      <w:r w:rsidRPr="00BA73C7">
        <w:rPr>
          <w:color w:val="FF0000"/>
          <w:sz w:val="28"/>
          <w:szCs w:val="28"/>
        </w:rPr>
        <w:t xml:space="preserve">DU </w:t>
      </w:r>
      <w:r w:rsidR="005B2195">
        <w:rPr>
          <w:color w:val="FF0000"/>
          <w:sz w:val="28"/>
          <w:szCs w:val="28"/>
        </w:rPr>
        <w:t>12 JANVIER</w:t>
      </w:r>
      <w:r w:rsidRPr="00BA73C7">
        <w:rPr>
          <w:color w:val="FF0000"/>
          <w:sz w:val="28"/>
          <w:szCs w:val="28"/>
        </w:rPr>
        <w:t xml:space="preserve"> 201</w:t>
      </w:r>
      <w:r w:rsidR="005B2195">
        <w:rPr>
          <w:color w:val="FF0000"/>
          <w:sz w:val="28"/>
          <w:szCs w:val="28"/>
        </w:rPr>
        <w:t>8</w:t>
      </w:r>
    </w:p>
    <w:p w:rsidR="003050D2" w:rsidRDefault="003050D2" w:rsidP="003050D2">
      <w:pPr>
        <w:spacing w:after="60" w:line="240" w:lineRule="auto"/>
        <w:ind w:left="851"/>
        <w:jc w:val="both"/>
        <w:rPr>
          <w:rFonts w:ascii="Gisha" w:hAnsi="Gisha" w:cs="Gisha"/>
          <w:b/>
          <w:sz w:val="20"/>
          <w:szCs w:val="20"/>
        </w:rPr>
      </w:pPr>
      <w:bookmarkStart w:id="0" w:name="_GoBack"/>
    </w:p>
    <w:bookmarkEnd w:id="0"/>
    <w:p w:rsidR="005B2195" w:rsidRDefault="005B2195" w:rsidP="003050D2">
      <w:pPr>
        <w:spacing w:after="60" w:line="240" w:lineRule="auto"/>
        <w:ind w:left="851"/>
        <w:jc w:val="both"/>
        <w:rPr>
          <w:rFonts w:ascii="Gisha" w:hAnsi="Gisha" w:cs="Gisha"/>
          <w:b/>
          <w:sz w:val="20"/>
          <w:szCs w:val="20"/>
        </w:rPr>
      </w:pPr>
    </w:p>
    <w:p w:rsidR="005B2195" w:rsidRDefault="005B2195" w:rsidP="003050D2">
      <w:pPr>
        <w:spacing w:after="60" w:line="240" w:lineRule="auto"/>
        <w:ind w:left="851"/>
        <w:jc w:val="both"/>
        <w:rPr>
          <w:rFonts w:ascii="Gisha" w:hAnsi="Gisha" w:cs="Gisha"/>
          <w:b/>
          <w:sz w:val="20"/>
          <w:szCs w:val="20"/>
        </w:rPr>
      </w:pPr>
    </w:p>
    <w:p w:rsidR="005B2195" w:rsidRDefault="005B2195" w:rsidP="003050D2">
      <w:pPr>
        <w:spacing w:after="60" w:line="240" w:lineRule="auto"/>
        <w:ind w:left="851"/>
        <w:jc w:val="both"/>
        <w:rPr>
          <w:rFonts w:ascii="Gisha" w:hAnsi="Gisha" w:cs="Gisha"/>
          <w:b/>
          <w:sz w:val="20"/>
          <w:szCs w:val="20"/>
        </w:rPr>
      </w:pPr>
    </w:p>
    <w:p w:rsidR="003050D2" w:rsidRPr="004E0491" w:rsidRDefault="004E0491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rFonts w:ascii="Calibri" w:hAnsi="Calibri" w:cs="Times New Roman"/>
          <w:sz w:val="28"/>
          <w:szCs w:val="28"/>
        </w:rPr>
      </w:pPr>
      <w:r>
        <w:rPr>
          <w:sz w:val="28"/>
          <w:szCs w:val="28"/>
        </w:rPr>
        <w:t>A</w:t>
      </w:r>
      <w:r w:rsidR="003050D2" w:rsidRPr="003050D2">
        <w:rPr>
          <w:sz w:val="28"/>
          <w:szCs w:val="28"/>
        </w:rPr>
        <w:t xml:space="preserve">pprobation du PV du Conseil d’Administration du </w:t>
      </w:r>
      <w:r w:rsidR="005B2195">
        <w:rPr>
          <w:sz w:val="28"/>
          <w:szCs w:val="28"/>
        </w:rPr>
        <w:t>4 décembre</w:t>
      </w:r>
      <w:r w:rsidR="003050D2" w:rsidRPr="003050D2">
        <w:rPr>
          <w:sz w:val="28"/>
          <w:szCs w:val="28"/>
        </w:rPr>
        <w:t xml:space="preserve"> 2017</w:t>
      </w:r>
    </w:p>
    <w:p w:rsidR="004E0491" w:rsidRPr="005B2195" w:rsidRDefault="004E0491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4E0491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 w:rsidRPr="00003D7C">
        <w:rPr>
          <w:sz w:val="28"/>
          <w:szCs w:val="28"/>
        </w:rPr>
        <w:t xml:space="preserve">Elections </w:t>
      </w:r>
      <w:r>
        <w:rPr>
          <w:sz w:val="28"/>
          <w:szCs w:val="28"/>
        </w:rPr>
        <w:t>des deux membres du bureau (</w:t>
      </w:r>
      <w:r>
        <w:rPr>
          <w:sz w:val="28"/>
          <w:szCs w:val="28"/>
        </w:rPr>
        <w:t>deux postes de vice-présidents à pourvoir)</w:t>
      </w:r>
    </w:p>
    <w:p w:rsidR="005B2195" w:rsidRPr="005B2195" w:rsidRDefault="005B2195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5B2195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Point sur les projets 2018 (formations, réseau 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anger </w:t>
      </w:r>
      <w:r>
        <w:rPr>
          <w:sz w:val="28"/>
          <w:szCs w:val="28"/>
        </w:rPr>
        <w:t>L</w:t>
      </w:r>
      <w:r>
        <w:rPr>
          <w:sz w:val="28"/>
          <w:szCs w:val="28"/>
        </w:rPr>
        <w:t>ocal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déplacements, AG…)</w:t>
      </w:r>
    </w:p>
    <w:p w:rsidR="005B2195" w:rsidRPr="005B2195" w:rsidRDefault="005B2195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5B2195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Point sur la Réunion à Matignon sur </w:t>
      </w:r>
      <w:r>
        <w:rPr>
          <w:sz w:val="28"/>
          <w:szCs w:val="28"/>
        </w:rPr>
        <w:t xml:space="preserve">le </w:t>
      </w:r>
      <w:r>
        <w:rPr>
          <w:sz w:val="28"/>
          <w:szCs w:val="28"/>
        </w:rPr>
        <w:t>Projet d’aéroport</w:t>
      </w:r>
      <w:r>
        <w:rPr>
          <w:sz w:val="28"/>
          <w:szCs w:val="28"/>
        </w:rPr>
        <w:t xml:space="preserve"> Notre-Dame des Landes</w:t>
      </w:r>
    </w:p>
    <w:p w:rsidR="005B2195" w:rsidRDefault="005B2195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5B2195" w:rsidRPr="007B7AB3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 w:rsidRPr="007B7AB3">
        <w:rPr>
          <w:sz w:val="28"/>
          <w:szCs w:val="28"/>
        </w:rPr>
        <w:t xml:space="preserve">Point sur la CDCI du mois de décembre 2017 </w:t>
      </w:r>
    </w:p>
    <w:p w:rsidR="005B2195" w:rsidRDefault="005B2195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5B2195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Réunion au SDIS le 23 janvier 2018</w:t>
      </w:r>
    </w:p>
    <w:p w:rsidR="005B2195" w:rsidRDefault="005B2195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5B2195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Evolution de la charte agricole</w:t>
      </w:r>
    </w:p>
    <w:p w:rsidR="005B2195" w:rsidRDefault="005B2195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5B2195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AG d’ICP le 31 janvier 2018 à ANGERS</w:t>
      </w:r>
    </w:p>
    <w:p w:rsidR="005B2195" w:rsidRDefault="005B2195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5B2195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Réunion de la FRAMEL le 22 janvier</w:t>
      </w:r>
      <w:r w:rsidR="00FD2204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à la Région</w:t>
      </w:r>
      <w:r w:rsidR="00FD2204">
        <w:rPr>
          <w:sz w:val="28"/>
          <w:szCs w:val="28"/>
        </w:rPr>
        <w:t>,</w:t>
      </w:r>
      <w:r>
        <w:rPr>
          <w:sz w:val="28"/>
          <w:szCs w:val="28"/>
        </w:rPr>
        <w:t xml:space="preserve"> RDV avec la Présiden</w:t>
      </w:r>
      <w:r w:rsidR="00FD2204">
        <w:rPr>
          <w:sz w:val="28"/>
          <w:szCs w:val="28"/>
        </w:rPr>
        <w:t>te du Conseil R</w:t>
      </w:r>
      <w:r>
        <w:rPr>
          <w:sz w:val="28"/>
          <w:szCs w:val="28"/>
        </w:rPr>
        <w:t>égional</w:t>
      </w:r>
    </w:p>
    <w:p w:rsidR="005B2195" w:rsidRDefault="005B2195" w:rsidP="005B2195">
      <w:pPr>
        <w:pStyle w:val="Paragraphedeliste"/>
        <w:spacing w:line="256" w:lineRule="auto"/>
        <w:ind w:left="567"/>
        <w:rPr>
          <w:sz w:val="28"/>
          <w:szCs w:val="28"/>
        </w:rPr>
      </w:pPr>
    </w:p>
    <w:p w:rsidR="005B2195" w:rsidRPr="00003D7C" w:rsidRDefault="005B2195" w:rsidP="005B2195">
      <w:pPr>
        <w:pStyle w:val="Paragraphedeliste"/>
        <w:numPr>
          <w:ilvl w:val="0"/>
          <w:numId w:val="4"/>
        </w:numPr>
        <w:spacing w:line="25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Questions diverses : dates des prochains CA</w:t>
      </w:r>
    </w:p>
    <w:p w:rsidR="009A33BF" w:rsidRDefault="009A33BF" w:rsidP="009A33BF">
      <w:pPr>
        <w:jc w:val="center"/>
      </w:pPr>
    </w:p>
    <w:p w:rsidR="005B2195" w:rsidRDefault="005B2195" w:rsidP="009A33BF">
      <w:pPr>
        <w:jc w:val="center"/>
      </w:pPr>
    </w:p>
    <w:sectPr w:rsidR="005B2195" w:rsidSect="004E0491"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altName w:val="Segoe UI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4A1D"/>
    <w:multiLevelType w:val="hybridMultilevel"/>
    <w:tmpl w:val="E8B864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640E0"/>
    <w:multiLevelType w:val="hybridMultilevel"/>
    <w:tmpl w:val="D2FC9E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D7950"/>
    <w:multiLevelType w:val="hybridMultilevel"/>
    <w:tmpl w:val="F0B01612"/>
    <w:lvl w:ilvl="0" w:tplc="97D44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37C2"/>
    <w:multiLevelType w:val="hybridMultilevel"/>
    <w:tmpl w:val="77CE79C8"/>
    <w:lvl w:ilvl="0" w:tplc="46489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E1646"/>
    <w:multiLevelType w:val="hybridMultilevel"/>
    <w:tmpl w:val="5372BE0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EE"/>
    <w:rsid w:val="00081AEE"/>
    <w:rsid w:val="002F4DA8"/>
    <w:rsid w:val="003050D2"/>
    <w:rsid w:val="003114E9"/>
    <w:rsid w:val="004E0491"/>
    <w:rsid w:val="005661A0"/>
    <w:rsid w:val="005B2195"/>
    <w:rsid w:val="00734E3E"/>
    <w:rsid w:val="007D5BB9"/>
    <w:rsid w:val="008B3ABD"/>
    <w:rsid w:val="00916F45"/>
    <w:rsid w:val="009A33BF"/>
    <w:rsid w:val="009B0E3D"/>
    <w:rsid w:val="00B63C06"/>
    <w:rsid w:val="00BA73C7"/>
    <w:rsid w:val="00BC25B9"/>
    <w:rsid w:val="00C90A85"/>
    <w:rsid w:val="00D316FB"/>
    <w:rsid w:val="00D66D00"/>
    <w:rsid w:val="00EA713D"/>
    <w:rsid w:val="00F6212F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9C2DF-C8B7-4247-B941-A76C7797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PERGELINE</dc:creator>
  <cp:keywords/>
  <dc:description/>
  <cp:lastModifiedBy>Anne-Sophie MABY</cp:lastModifiedBy>
  <cp:revision>3</cp:revision>
  <cp:lastPrinted>2018-01-08T11:31:00Z</cp:lastPrinted>
  <dcterms:created xsi:type="dcterms:W3CDTF">2018-01-08T11:15:00Z</dcterms:created>
  <dcterms:modified xsi:type="dcterms:W3CDTF">2018-01-08T11:40:00Z</dcterms:modified>
</cp:coreProperties>
</file>